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8ACAB" w14:textId="77777777" w:rsidR="001F61DC" w:rsidRPr="006B7152" w:rsidRDefault="001F61DC" w:rsidP="001F61DC">
      <w:pPr>
        <w:pStyle w:val="Body"/>
        <w:jc w:val="center"/>
        <w:rPr>
          <w:rFonts w:asciiTheme="minorHAnsi" w:hAnsiTheme="minorHAnsi"/>
          <w:b/>
          <w:bCs/>
          <w:sz w:val="28"/>
          <w:szCs w:val="28"/>
        </w:rPr>
      </w:pPr>
      <w:r w:rsidRPr="006B7152">
        <w:rPr>
          <w:rFonts w:asciiTheme="minorHAnsi" w:hAnsiTheme="minorHAnsi"/>
          <w:b/>
          <w:bCs/>
          <w:sz w:val="28"/>
          <w:szCs w:val="28"/>
        </w:rPr>
        <w:t>Letter to an Elected Official Template</w:t>
      </w:r>
    </w:p>
    <w:p w14:paraId="2E64F2E4" w14:textId="77777777" w:rsidR="001F61DC" w:rsidRPr="006B7152" w:rsidRDefault="001F61DC" w:rsidP="001F61DC">
      <w:pPr>
        <w:pStyle w:val="Body"/>
        <w:rPr>
          <w:rFonts w:asciiTheme="minorHAnsi" w:hAnsiTheme="minorHAnsi"/>
        </w:rPr>
      </w:pPr>
    </w:p>
    <w:p w14:paraId="71C6D557" w14:textId="77777777" w:rsidR="001F61DC" w:rsidRPr="001F61DC" w:rsidRDefault="001F61DC" w:rsidP="001F61DC">
      <w:pPr>
        <w:pStyle w:val="Body"/>
        <w:rPr>
          <w:rFonts w:asciiTheme="minorHAnsi" w:hAnsiTheme="minorHAnsi"/>
          <w:i/>
          <w:iCs/>
          <w:sz w:val="22"/>
          <w:szCs w:val="22"/>
        </w:rPr>
      </w:pPr>
      <w:r w:rsidRPr="001F61DC">
        <w:rPr>
          <w:rFonts w:asciiTheme="minorHAnsi" w:hAnsiTheme="minorHAnsi"/>
          <w:i/>
          <w:iCs/>
          <w:sz w:val="22"/>
          <w:szCs w:val="22"/>
        </w:rPr>
        <w:t>(Date)</w:t>
      </w:r>
    </w:p>
    <w:p w14:paraId="73F35381" w14:textId="77777777" w:rsidR="001F61DC" w:rsidRPr="001F61DC" w:rsidRDefault="001F61DC" w:rsidP="001F61DC">
      <w:pPr>
        <w:pStyle w:val="Body"/>
        <w:rPr>
          <w:rFonts w:asciiTheme="minorHAnsi" w:hAnsiTheme="minorHAnsi"/>
          <w:sz w:val="22"/>
          <w:szCs w:val="22"/>
        </w:rPr>
      </w:pPr>
    </w:p>
    <w:p w14:paraId="58D76117" w14:textId="77777777" w:rsidR="001F61DC" w:rsidRPr="001F61DC" w:rsidRDefault="001F61DC" w:rsidP="001F61DC">
      <w:pPr>
        <w:pStyle w:val="Body"/>
        <w:rPr>
          <w:rFonts w:asciiTheme="minorHAnsi" w:hAnsiTheme="minorHAnsi"/>
          <w:sz w:val="22"/>
          <w:szCs w:val="22"/>
        </w:rPr>
      </w:pPr>
      <w:r w:rsidRPr="001F61DC">
        <w:rPr>
          <w:rFonts w:asciiTheme="minorHAnsi" w:hAnsiTheme="minorHAnsi"/>
          <w:i/>
          <w:iCs/>
          <w:sz w:val="22"/>
          <w:szCs w:val="22"/>
        </w:rPr>
        <w:t>(Name)</w:t>
      </w:r>
    </w:p>
    <w:p w14:paraId="59B4987B" w14:textId="77777777" w:rsidR="001F61DC" w:rsidRPr="001F61DC" w:rsidRDefault="001F61DC" w:rsidP="001F61DC">
      <w:pPr>
        <w:pStyle w:val="Body"/>
        <w:rPr>
          <w:rFonts w:asciiTheme="minorHAnsi" w:hAnsiTheme="minorHAnsi"/>
          <w:i/>
          <w:iCs/>
          <w:sz w:val="22"/>
          <w:szCs w:val="22"/>
        </w:rPr>
      </w:pPr>
      <w:r w:rsidRPr="001F61DC">
        <w:rPr>
          <w:rFonts w:asciiTheme="minorHAnsi" w:hAnsiTheme="minorHAnsi"/>
          <w:i/>
          <w:iCs/>
          <w:sz w:val="22"/>
          <w:szCs w:val="22"/>
        </w:rPr>
        <w:t>(Name of Municipality)</w:t>
      </w:r>
    </w:p>
    <w:p w14:paraId="004A7A75" w14:textId="77777777" w:rsidR="001F61DC" w:rsidRPr="001F61DC" w:rsidRDefault="001F61DC" w:rsidP="001F61DC">
      <w:pPr>
        <w:pStyle w:val="Body"/>
        <w:rPr>
          <w:rFonts w:asciiTheme="minorHAnsi" w:hAnsiTheme="minorHAnsi"/>
          <w:i/>
          <w:iCs/>
          <w:sz w:val="22"/>
          <w:szCs w:val="22"/>
        </w:rPr>
      </w:pPr>
      <w:r w:rsidRPr="001F61DC">
        <w:rPr>
          <w:rFonts w:asciiTheme="minorHAnsi" w:hAnsiTheme="minorHAnsi"/>
          <w:i/>
          <w:iCs/>
          <w:sz w:val="22"/>
          <w:szCs w:val="22"/>
        </w:rPr>
        <w:t>(Address)</w:t>
      </w:r>
    </w:p>
    <w:p w14:paraId="444890D4" w14:textId="77777777" w:rsidR="001F61DC" w:rsidRPr="001F61DC" w:rsidRDefault="001F61DC" w:rsidP="001F61DC">
      <w:pPr>
        <w:pStyle w:val="Body"/>
        <w:rPr>
          <w:rFonts w:asciiTheme="minorHAnsi" w:hAnsiTheme="minorHAnsi"/>
          <w:sz w:val="22"/>
          <w:szCs w:val="22"/>
        </w:rPr>
      </w:pPr>
    </w:p>
    <w:p w14:paraId="2EE8E2F2" w14:textId="77777777" w:rsidR="001F61DC" w:rsidRPr="001F61DC" w:rsidRDefault="001F61DC" w:rsidP="001F61DC">
      <w:pPr>
        <w:pStyle w:val="Body"/>
        <w:rPr>
          <w:rFonts w:asciiTheme="minorHAnsi" w:hAnsiTheme="minorHAnsi"/>
          <w:sz w:val="22"/>
          <w:szCs w:val="22"/>
        </w:rPr>
      </w:pPr>
      <w:r w:rsidRPr="001F61DC">
        <w:rPr>
          <w:rFonts w:asciiTheme="minorHAnsi" w:hAnsiTheme="minorHAnsi"/>
          <w:sz w:val="22"/>
          <w:szCs w:val="22"/>
        </w:rPr>
        <w:t xml:space="preserve">Dear </w:t>
      </w:r>
      <w:r w:rsidRPr="001F61DC">
        <w:rPr>
          <w:rFonts w:asciiTheme="minorHAnsi" w:hAnsiTheme="minorHAnsi"/>
          <w:i/>
          <w:iCs/>
          <w:sz w:val="22"/>
          <w:szCs w:val="22"/>
        </w:rPr>
        <w:t>(Name)</w:t>
      </w:r>
      <w:r w:rsidRPr="001F61DC">
        <w:rPr>
          <w:rFonts w:asciiTheme="minorHAnsi" w:hAnsiTheme="minorHAnsi"/>
          <w:sz w:val="22"/>
          <w:szCs w:val="22"/>
        </w:rPr>
        <w:t>,</w:t>
      </w:r>
    </w:p>
    <w:p w14:paraId="37571C2E" w14:textId="77777777" w:rsidR="001F61DC" w:rsidRPr="001F61DC" w:rsidRDefault="001F61DC" w:rsidP="001F61DC">
      <w:pPr>
        <w:pStyle w:val="Body"/>
        <w:rPr>
          <w:rFonts w:asciiTheme="minorHAnsi" w:hAnsiTheme="minorHAnsi"/>
          <w:sz w:val="22"/>
          <w:szCs w:val="22"/>
          <w:highlight w:val="yellow"/>
        </w:rPr>
      </w:pPr>
    </w:p>
    <w:p w14:paraId="23E0E861" w14:textId="63F552F6" w:rsidR="001F61DC" w:rsidRPr="001F61DC" w:rsidRDefault="001F61DC" w:rsidP="001F61DC">
      <w:pPr>
        <w:pStyle w:val="Body"/>
        <w:rPr>
          <w:rFonts w:asciiTheme="minorHAnsi" w:hAnsiTheme="minorHAnsi"/>
          <w:sz w:val="22"/>
          <w:szCs w:val="22"/>
        </w:rPr>
      </w:pPr>
      <w:r w:rsidRPr="001F61DC">
        <w:rPr>
          <w:rFonts w:asciiTheme="minorHAnsi" w:hAnsiTheme="minorHAnsi"/>
          <w:sz w:val="22"/>
          <w:szCs w:val="22"/>
        </w:rPr>
        <w:t xml:space="preserve">National Volunteer Week (NVW) is April 18-24, 2021. This week is set aside each year to recognize and thank volunteers around </w:t>
      </w:r>
      <w:r w:rsidRPr="001F61DC">
        <w:rPr>
          <w:rFonts w:asciiTheme="minorHAnsi" w:hAnsiTheme="minorHAnsi"/>
          <w:i/>
          <w:iCs/>
          <w:sz w:val="22"/>
          <w:szCs w:val="22"/>
          <w:lang w:val="it-IT"/>
        </w:rPr>
        <w:t>(municipality)</w:t>
      </w:r>
      <w:r w:rsidRPr="001F61DC">
        <w:rPr>
          <w:rFonts w:asciiTheme="minorHAnsi" w:hAnsiTheme="minorHAnsi"/>
          <w:sz w:val="22"/>
          <w:szCs w:val="22"/>
        </w:rPr>
        <w:t xml:space="preserve"> and Canada for the time and energy they contribute to causes that benefit our communities. NVW is also an opportunity to promote the benefits of volunteering to individuals and </w:t>
      </w:r>
      <w:r w:rsidRPr="001F61DC">
        <w:rPr>
          <w:rFonts w:asciiTheme="minorHAnsi" w:hAnsiTheme="minorHAnsi"/>
          <w:sz w:val="22"/>
          <w:szCs w:val="22"/>
        </w:rPr>
        <w:t>society</w:t>
      </w:r>
      <w:r w:rsidRPr="001F61DC">
        <w:rPr>
          <w:rFonts w:asciiTheme="minorHAnsi" w:hAnsiTheme="minorHAnsi"/>
          <w:sz w:val="22"/>
          <w:szCs w:val="22"/>
        </w:rPr>
        <w:t>.</w:t>
      </w:r>
    </w:p>
    <w:p w14:paraId="063F98A6" w14:textId="77777777" w:rsidR="001F61DC" w:rsidRPr="001F61DC" w:rsidRDefault="001F61DC" w:rsidP="001F61DC">
      <w:pPr>
        <w:pStyle w:val="Body"/>
        <w:rPr>
          <w:rFonts w:asciiTheme="minorHAnsi" w:hAnsiTheme="minorHAnsi"/>
          <w:sz w:val="22"/>
          <w:szCs w:val="22"/>
        </w:rPr>
      </w:pPr>
    </w:p>
    <w:p w14:paraId="50CFCFC0" w14:textId="08C5E136" w:rsidR="001F61DC" w:rsidRPr="001F61DC" w:rsidRDefault="001F61DC" w:rsidP="001F61DC">
      <w:pPr>
        <w:pStyle w:val="Body"/>
        <w:rPr>
          <w:rFonts w:asciiTheme="minorHAnsi" w:hAnsiTheme="minorHAnsi"/>
          <w:color w:val="000000" w:themeColor="text1"/>
          <w:sz w:val="22"/>
          <w:szCs w:val="22"/>
        </w:rPr>
      </w:pPr>
      <w:r w:rsidRPr="001F61DC">
        <w:rPr>
          <w:rFonts w:asciiTheme="minorHAnsi" w:hAnsiTheme="minorHAnsi"/>
          <w:color w:val="000000" w:themeColor="text1"/>
          <w:sz w:val="22"/>
          <w:szCs w:val="22"/>
        </w:rPr>
        <w:t xml:space="preserve">The National Volunteer Week theme for 2021, </w:t>
      </w:r>
      <w:r w:rsidRPr="001F61DC">
        <w:rPr>
          <w:rFonts w:asciiTheme="minorHAnsi" w:hAnsiTheme="minorHAnsi"/>
          <w:b/>
          <w:bCs/>
          <w:color w:val="000000" w:themeColor="text1"/>
          <w:sz w:val="22"/>
          <w:szCs w:val="22"/>
        </w:rPr>
        <w:t>The Value of One, The Power of Many</w:t>
      </w:r>
      <w:r w:rsidRPr="001F61DC">
        <w:rPr>
          <w:rFonts w:asciiTheme="minorHAnsi" w:hAnsiTheme="minorHAnsi"/>
          <w:color w:val="000000" w:themeColor="text1"/>
          <w:sz w:val="22"/>
          <w:szCs w:val="22"/>
        </w:rPr>
        <w:t xml:space="preserve">, reflects on the awe-inspiring acts of kindness by millions of individuals and the magic that happens when working together towards a common purpose.  This past year, </w:t>
      </w:r>
      <w:r w:rsidRPr="001F61DC">
        <w:rPr>
          <w:rFonts w:asciiTheme="minorHAnsi" w:hAnsiTheme="minorHAnsi"/>
          <w:color w:val="000000" w:themeColor="text1"/>
          <w:sz w:val="22"/>
          <w:szCs w:val="22"/>
        </w:rPr>
        <w:t>considering</w:t>
      </w:r>
      <w:r w:rsidRPr="001F61DC">
        <w:rPr>
          <w:rFonts w:asciiTheme="minorHAnsi" w:hAnsiTheme="minorHAnsi"/>
          <w:color w:val="000000" w:themeColor="text1"/>
          <w:sz w:val="22"/>
          <w:szCs w:val="22"/>
        </w:rPr>
        <w:t xml:space="preserve"> the impact of the </w:t>
      </w:r>
      <w:r w:rsidRPr="001F61DC">
        <w:rPr>
          <w:rFonts w:asciiTheme="minorHAnsi" w:eastAsia="Times New Roman" w:hAnsiTheme="minorHAnsi" w:cs="Times New Roman"/>
          <w:sz w:val="22"/>
          <w:szCs w:val="22"/>
        </w:rPr>
        <w:t>COVID-19</w:t>
      </w:r>
      <w:r w:rsidRPr="001F61DC">
        <w:rPr>
          <w:rFonts w:asciiTheme="minorHAnsi" w:hAnsiTheme="minorHAnsi"/>
          <w:color w:val="000000" w:themeColor="text1"/>
          <w:sz w:val="22"/>
          <w:szCs w:val="22"/>
        </w:rPr>
        <w:t xml:space="preserve"> pandemic, we have seen people supporting family, friends, </w:t>
      </w:r>
      <w:proofErr w:type="spellStart"/>
      <w:r w:rsidRPr="001F61DC">
        <w:rPr>
          <w:rFonts w:asciiTheme="minorHAnsi" w:hAnsiTheme="minorHAnsi"/>
          <w:color w:val="000000" w:themeColor="text1"/>
          <w:sz w:val="22"/>
          <w:szCs w:val="22"/>
        </w:rPr>
        <w:t>neighbours</w:t>
      </w:r>
      <w:proofErr w:type="spellEnd"/>
      <w:r w:rsidRPr="001F61DC">
        <w:rPr>
          <w:rFonts w:asciiTheme="minorHAnsi" w:hAnsiTheme="minorHAnsi"/>
          <w:color w:val="000000" w:themeColor="text1"/>
          <w:sz w:val="22"/>
          <w:szCs w:val="22"/>
        </w:rPr>
        <w:t>, and strangers, people standing up to systemic racism, and people sharing insights on how to create a more just and equitable society.  We recognize the value of the caring and compassion that each one has shown another and the power of people, organizations, and sectors working together. Each of you is at the heart of providing good services to Canadians.</w:t>
      </w:r>
    </w:p>
    <w:p w14:paraId="4F61E279" w14:textId="77777777" w:rsidR="001F61DC" w:rsidRPr="001F61DC" w:rsidRDefault="001F61DC" w:rsidP="001F61DC">
      <w:pPr>
        <w:pStyle w:val="Body"/>
        <w:rPr>
          <w:rFonts w:asciiTheme="minorHAnsi" w:hAnsiTheme="minorHAnsi"/>
          <w:sz w:val="22"/>
          <w:szCs w:val="22"/>
        </w:rPr>
      </w:pPr>
    </w:p>
    <w:p w14:paraId="793A211B" w14:textId="77777777" w:rsidR="001F61DC" w:rsidRPr="001F61DC" w:rsidRDefault="001F61DC" w:rsidP="001F61DC">
      <w:pPr>
        <w:pStyle w:val="Body"/>
        <w:rPr>
          <w:rFonts w:asciiTheme="minorHAnsi" w:hAnsiTheme="minorHAnsi"/>
          <w:sz w:val="22"/>
          <w:szCs w:val="22"/>
        </w:rPr>
      </w:pPr>
      <w:r w:rsidRPr="001F61DC">
        <w:rPr>
          <w:rFonts w:asciiTheme="minorHAnsi" w:hAnsiTheme="minorHAnsi"/>
          <w:i/>
          <w:iCs/>
          <w:sz w:val="22"/>
          <w:szCs w:val="22"/>
        </w:rPr>
        <w:t>(Your organization)</w:t>
      </w:r>
      <w:r w:rsidRPr="001F61DC">
        <w:rPr>
          <w:rFonts w:asciiTheme="minorHAnsi" w:hAnsiTheme="minorHAnsi"/>
          <w:sz w:val="22"/>
          <w:szCs w:val="22"/>
        </w:rPr>
        <w:t xml:space="preserve"> is a partner in </w:t>
      </w:r>
      <w:r w:rsidRPr="001F61DC">
        <w:rPr>
          <w:rFonts w:asciiTheme="minorHAnsi" w:hAnsiTheme="minorHAnsi"/>
          <w:i/>
          <w:iCs/>
          <w:sz w:val="22"/>
          <w:szCs w:val="22"/>
        </w:rPr>
        <w:t>(name of local initiative/event)</w:t>
      </w:r>
      <w:r w:rsidRPr="001F61DC">
        <w:rPr>
          <w:rFonts w:asciiTheme="minorHAnsi" w:hAnsiTheme="minorHAnsi"/>
          <w:sz w:val="22"/>
          <w:szCs w:val="22"/>
        </w:rPr>
        <w:t xml:space="preserve">, which takes place during NVW. In conjunction with over </w:t>
      </w:r>
      <w:r w:rsidRPr="001F61DC">
        <w:rPr>
          <w:rFonts w:asciiTheme="minorHAnsi" w:hAnsiTheme="minorHAnsi"/>
          <w:i/>
          <w:iCs/>
          <w:sz w:val="22"/>
          <w:szCs w:val="22"/>
        </w:rPr>
        <w:t>(number)</w:t>
      </w:r>
      <w:r w:rsidRPr="001F61DC">
        <w:rPr>
          <w:rFonts w:asciiTheme="minorHAnsi" w:hAnsiTheme="minorHAnsi"/>
          <w:sz w:val="22"/>
          <w:szCs w:val="22"/>
        </w:rPr>
        <w:t xml:space="preserve"> other communities around </w:t>
      </w:r>
      <w:r w:rsidRPr="001F61DC">
        <w:rPr>
          <w:rFonts w:asciiTheme="minorHAnsi" w:hAnsiTheme="minorHAnsi"/>
          <w:i/>
          <w:iCs/>
          <w:sz w:val="22"/>
          <w:szCs w:val="22"/>
        </w:rPr>
        <w:t>(region/province/territory)</w:t>
      </w:r>
      <w:r w:rsidRPr="001F61DC">
        <w:rPr>
          <w:rFonts w:asciiTheme="minorHAnsi" w:hAnsiTheme="minorHAnsi"/>
          <w:sz w:val="22"/>
          <w:szCs w:val="22"/>
        </w:rPr>
        <w:t xml:space="preserve">, we have planned activities to mark the week in </w:t>
      </w:r>
      <w:r w:rsidRPr="001F61DC">
        <w:rPr>
          <w:rFonts w:asciiTheme="minorHAnsi" w:hAnsiTheme="minorHAnsi"/>
          <w:i/>
          <w:iCs/>
          <w:sz w:val="22"/>
          <w:szCs w:val="22"/>
          <w:lang w:val="it-IT"/>
        </w:rPr>
        <w:t>(municipality)</w:t>
      </w:r>
      <w:r w:rsidRPr="001F61DC">
        <w:rPr>
          <w:rFonts w:asciiTheme="minorHAnsi" w:hAnsiTheme="minorHAnsi"/>
          <w:sz w:val="22"/>
          <w:szCs w:val="22"/>
        </w:rPr>
        <w:t xml:space="preserve"> and hope you will be able to attend </w:t>
      </w:r>
      <w:r w:rsidRPr="001F61DC">
        <w:rPr>
          <w:rFonts w:asciiTheme="minorHAnsi" w:hAnsiTheme="minorHAnsi"/>
          <w:i/>
          <w:iCs/>
          <w:sz w:val="22"/>
          <w:szCs w:val="22"/>
        </w:rPr>
        <w:t>(name of event)</w:t>
      </w:r>
      <w:r w:rsidRPr="001F61DC">
        <w:rPr>
          <w:rFonts w:asciiTheme="minorHAnsi" w:hAnsiTheme="minorHAnsi"/>
          <w:sz w:val="22"/>
          <w:szCs w:val="22"/>
        </w:rPr>
        <w:t xml:space="preserve"> on </w:t>
      </w:r>
      <w:r w:rsidRPr="001F61DC">
        <w:rPr>
          <w:rFonts w:asciiTheme="minorHAnsi" w:hAnsiTheme="minorHAnsi"/>
          <w:i/>
          <w:iCs/>
          <w:sz w:val="22"/>
          <w:szCs w:val="22"/>
        </w:rPr>
        <w:t>(date, time)</w:t>
      </w:r>
      <w:r w:rsidRPr="001F61DC">
        <w:rPr>
          <w:rFonts w:asciiTheme="minorHAnsi" w:hAnsiTheme="minorHAnsi"/>
          <w:sz w:val="22"/>
          <w:szCs w:val="22"/>
          <w:lang w:val="da-DK"/>
        </w:rPr>
        <w:t xml:space="preserve"> at </w:t>
      </w:r>
      <w:r w:rsidRPr="001F61DC">
        <w:rPr>
          <w:rFonts w:asciiTheme="minorHAnsi" w:hAnsiTheme="minorHAnsi"/>
          <w:i/>
          <w:iCs/>
          <w:sz w:val="22"/>
          <w:szCs w:val="22"/>
        </w:rPr>
        <w:t>(location)</w:t>
      </w:r>
      <w:r w:rsidRPr="001F61DC">
        <w:rPr>
          <w:rFonts w:asciiTheme="minorHAnsi" w:hAnsiTheme="minorHAnsi"/>
          <w:sz w:val="22"/>
          <w:szCs w:val="22"/>
        </w:rPr>
        <w:t xml:space="preserve"> </w:t>
      </w:r>
      <w:r w:rsidRPr="001F61DC">
        <w:rPr>
          <w:rFonts w:asciiTheme="minorHAnsi" w:hAnsiTheme="minorHAnsi"/>
          <w:i/>
          <w:iCs/>
          <w:sz w:val="22"/>
          <w:szCs w:val="22"/>
        </w:rPr>
        <w:t>to (indicate what you would like them to do, such as proclaim NVW, give opening remarks at a ceremony, etc.)</w:t>
      </w:r>
      <w:r w:rsidRPr="001F61DC">
        <w:rPr>
          <w:rFonts w:asciiTheme="minorHAnsi" w:hAnsiTheme="minorHAnsi"/>
          <w:sz w:val="22"/>
          <w:szCs w:val="22"/>
        </w:rPr>
        <w:t>.</w:t>
      </w:r>
    </w:p>
    <w:p w14:paraId="46151141" w14:textId="77777777" w:rsidR="001F61DC" w:rsidRPr="001F61DC" w:rsidRDefault="001F61DC" w:rsidP="001F61DC">
      <w:pPr>
        <w:pStyle w:val="Body"/>
        <w:rPr>
          <w:rFonts w:asciiTheme="minorHAnsi" w:hAnsiTheme="minorHAnsi"/>
          <w:sz w:val="22"/>
          <w:szCs w:val="22"/>
        </w:rPr>
      </w:pPr>
    </w:p>
    <w:p w14:paraId="3143BB9D" w14:textId="77777777" w:rsidR="001F61DC" w:rsidRPr="001F61DC" w:rsidRDefault="001F61DC" w:rsidP="001F61DC">
      <w:pPr>
        <w:pStyle w:val="Body"/>
        <w:rPr>
          <w:rFonts w:asciiTheme="minorHAnsi" w:hAnsiTheme="minorHAnsi"/>
          <w:sz w:val="22"/>
          <w:szCs w:val="22"/>
        </w:rPr>
      </w:pPr>
      <w:r w:rsidRPr="001F61DC">
        <w:rPr>
          <w:rFonts w:asciiTheme="minorHAnsi" w:hAnsiTheme="minorHAnsi"/>
          <w:sz w:val="22"/>
          <w:szCs w:val="22"/>
        </w:rPr>
        <w:t xml:space="preserve">We hope that </w:t>
      </w:r>
      <w:r w:rsidRPr="001F61DC">
        <w:rPr>
          <w:rFonts w:asciiTheme="minorHAnsi" w:hAnsiTheme="minorHAnsi"/>
          <w:i/>
          <w:iCs/>
          <w:sz w:val="22"/>
          <w:szCs w:val="22"/>
          <w:lang w:val="it-IT"/>
        </w:rPr>
        <w:t>(municipality)</w:t>
      </w:r>
      <w:r w:rsidRPr="001F61DC">
        <w:rPr>
          <w:rFonts w:asciiTheme="minorHAnsi" w:hAnsiTheme="minorHAnsi"/>
          <w:sz w:val="22"/>
          <w:szCs w:val="22"/>
        </w:rPr>
        <w:t xml:space="preserve"> will show its commitment to </w:t>
      </w:r>
      <w:r w:rsidRPr="001F61DC">
        <w:rPr>
          <w:rFonts w:asciiTheme="minorHAnsi" w:hAnsiTheme="minorHAnsi"/>
          <w:i/>
          <w:iCs/>
          <w:sz w:val="22"/>
          <w:szCs w:val="22"/>
          <w:lang w:val="it-IT"/>
        </w:rPr>
        <w:t>(municipality)</w:t>
      </w:r>
      <w:r w:rsidRPr="001F61DC">
        <w:rPr>
          <w:rFonts w:asciiTheme="minorHAnsi" w:hAnsiTheme="minorHAnsi"/>
          <w:sz w:val="22"/>
          <w:szCs w:val="22"/>
        </w:rPr>
        <w:t xml:space="preserve">’s volunteers by </w:t>
      </w:r>
      <w:r w:rsidRPr="001F61DC">
        <w:rPr>
          <w:rFonts w:asciiTheme="minorHAnsi" w:hAnsiTheme="minorHAnsi"/>
          <w:i/>
          <w:iCs/>
          <w:sz w:val="22"/>
          <w:szCs w:val="22"/>
        </w:rPr>
        <w:t>(providing/ participating in/partnering in)</w:t>
      </w:r>
      <w:r w:rsidRPr="001F61DC">
        <w:rPr>
          <w:rFonts w:asciiTheme="minorHAnsi" w:hAnsiTheme="minorHAnsi"/>
          <w:sz w:val="22"/>
          <w:szCs w:val="22"/>
        </w:rPr>
        <w:t xml:space="preserve"> these activities.</w:t>
      </w:r>
    </w:p>
    <w:p w14:paraId="0E813714" w14:textId="77777777" w:rsidR="001F61DC" w:rsidRPr="001F61DC" w:rsidRDefault="001F61DC" w:rsidP="001F61DC">
      <w:pPr>
        <w:pStyle w:val="Body"/>
        <w:rPr>
          <w:rFonts w:asciiTheme="minorHAnsi" w:hAnsiTheme="minorHAnsi"/>
          <w:sz w:val="22"/>
          <w:szCs w:val="22"/>
        </w:rPr>
      </w:pPr>
    </w:p>
    <w:p w14:paraId="0E2AA0DB" w14:textId="77777777" w:rsidR="001F61DC" w:rsidRPr="001F61DC" w:rsidRDefault="001F61DC" w:rsidP="001F61DC">
      <w:pPr>
        <w:pStyle w:val="Body"/>
        <w:rPr>
          <w:rFonts w:asciiTheme="minorHAnsi" w:hAnsiTheme="minorHAnsi"/>
          <w:sz w:val="22"/>
          <w:szCs w:val="22"/>
        </w:rPr>
      </w:pPr>
      <w:r w:rsidRPr="001F61DC">
        <w:rPr>
          <w:rFonts w:asciiTheme="minorHAnsi" w:hAnsiTheme="minorHAnsi"/>
          <w:sz w:val="22"/>
          <w:szCs w:val="22"/>
        </w:rPr>
        <w:t>Sincerely,</w:t>
      </w:r>
    </w:p>
    <w:p w14:paraId="1469B9F1" w14:textId="77777777" w:rsidR="001F61DC" w:rsidRPr="001F61DC" w:rsidRDefault="001F61DC" w:rsidP="001F61DC">
      <w:pPr>
        <w:pStyle w:val="Body"/>
        <w:rPr>
          <w:rFonts w:asciiTheme="minorHAnsi" w:hAnsiTheme="minorHAnsi"/>
          <w:sz w:val="22"/>
          <w:szCs w:val="22"/>
        </w:rPr>
      </w:pPr>
    </w:p>
    <w:p w14:paraId="370F17DC" w14:textId="77777777" w:rsidR="001F61DC" w:rsidRPr="001F61DC" w:rsidRDefault="001F61DC" w:rsidP="001F61DC">
      <w:pPr>
        <w:pStyle w:val="Body"/>
        <w:rPr>
          <w:rFonts w:asciiTheme="minorHAnsi" w:hAnsiTheme="minorHAnsi"/>
          <w:sz w:val="22"/>
          <w:szCs w:val="22"/>
        </w:rPr>
      </w:pPr>
    </w:p>
    <w:p w14:paraId="59132D6F" w14:textId="77777777" w:rsidR="001F61DC" w:rsidRPr="001F61DC" w:rsidRDefault="001F61DC" w:rsidP="001F61DC">
      <w:pPr>
        <w:pStyle w:val="Body"/>
        <w:rPr>
          <w:rFonts w:asciiTheme="minorHAnsi" w:hAnsiTheme="minorHAnsi"/>
          <w:i/>
          <w:iCs/>
          <w:sz w:val="22"/>
          <w:szCs w:val="22"/>
        </w:rPr>
      </w:pPr>
      <w:r w:rsidRPr="001F61DC">
        <w:rPr>
          <w:rFonts w:asciiTheme="minorHAnsi" w:hAnsiTheme="minorHAnsi"/>
          <w:i/>
          <w:iCs/>
          <w:sz w:val="22"/>
          <w:szCs w:val="22"/>
        </w:rPr>
        <w:t>(Name and Title)</w:t>
      </w:r>
    </w:p>
    <w:p w14:paraId="4FC2E559" w14:textId="77777777" w:rsidR="001F61DC" w:rsidRPr="001F61DC" w:rsidRDefault="001F61DC" w:rsidP="001F61DC">
      <w:pPr>
        <w:pStyle w:val="Body"/>
        <w:rPr>
          <w:rFonts w:asciiTheme="minorHAnsi" w:hAnsiTheme="minorHAnsi"/>
          <w:i/>
          <w:iCs/>
          <w:sz w:val="22"/>
          <w:szCs w:val="22"/>
        </w:rPr>
      </w:pPr>
      <w:r w:rsidRPr="001F61DC">
        <w:rPr>
          <w:rFonts w:asciiTheme="minorHAnsi" w:hAnsiTheme="minorHAnsi"/>
          <w:i/>
          <w:iCs/>
          <w:sz w:val="22"/>
          <w:szCs w:val="22"/>
        </w:rPr>
        <w:t>(Organization)</w:t>
      </w:r>
    </w:p>
    <w:p w14:paraId="50E61630" w14:textId="76B33832" w:rsidR="00353856" w:rsidRPr="001F61DC" w:rsidRDefault="001F61DC" w:rsidP="001F61DC">
      <w:pPr>
        <w:pStyle w:val="Body"/>
        <w:rPr>
          <w:rFonts w:asciiTheme="minorHAnsi" w:hAnsiTheme="minorHAnsi"/>
          <w:sz w:val="22"/>
          <w:szCs w:val="22"/>
        </w:rPr>
      </w:pPr>
      <w:r w:rsidRPr="001F61DC">
        <w:rPr>
          <w:rFonts w:asciiTheme="minorHAnsi" w:hAnsiTheme="minorHAnsi"/>
          <w:i/>
          <w:iCs/>
          <w:sz w:val="22"/>
          <w:szCs w:val="22"/>
        </w:rPr>
        <w:t>(Contact Information)</w:t>
      </w:r>
    </w:p>
    <w:sectPr w:rsidR="00353856" w:rsidRPr="001F61DC" w:rsidSect="001F61DC">
      <w:headerReference w:type="default" r:id="rId8"/>
      <w:footerReference w:type="default" r:id="rId9"/>
      <w:pgSz w:w="12240" w:h="15840"/>
      <w:pgMar w:top="3742" w:right="851" w:bottom="2160" w:left="1247" w:header="284"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1E82B" w14:textId="77777777" w:rsidR="00DC1EBE" w:rsidRDefault="00DC1EBE" w:rsidP="00D57ED1">
      <w:r>
        <w:separator/>
      </w:r>
    </w:p>
  </w:endnote>
  <w:endnote w:type="continuationSeparator" w:id="0">
    <w:p w14:paraId="35B2FD61" w14:textId="77777777" w:rsidR="00DC1EBE" w:rsidRDefault="00DC1EBE" w:rsidP="00D5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9431F" w14:textId="261BC6E7" w:rsidR="00346426" w:rsidRDefault="00E2283C" w:rsidP="00E2283C">
    <w:pPr>
      <w:pStyle w:val="Footer"/>
      <w:ind w:left="-1440"/>
    </w:pPr>
    <w:r>
      <w:rPr>
        <w:noProof/>
      </w:rPr>
      <w:drawing>
        <wp:anchor distT="0" distB="0" distL="114300" distR="114300" simplePos="0" relativeHeight="251658240" behindDoc="0" locked="0" layoutInCell="1" allowOverlap="1" wp14:anchorId="12AA5D12" wp14:editId="4F89CFFB">
          <wp:simplePos x="0" y="0"/>
          <wp:positionH relativeFrom="column">
            <wp:posOffset>-546100</wp:posOffset>
          </wp:positionH>
          <wp:positionV relativeFrom="paragraph">
            <wp:posOffset>-702274</wp:posOffset>
          </wp:positionV>
          <wp:extent cx="7083075" cy="892175"/>
          <wp:effectExtent l="0" t="0" r="3810" b="0"/>
          <wp:wrapNone/>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083075" cy="8921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D0C94" w14:textId="77777777" w:rsidR="00DC1EBE" w:rsidRDefault="00DC1EBE" w:rsidP="00D57ED1">
      <w:r>
        <w:separator/>
      </w:r>
    </w:p>
  </w:footnote>
  <w:footnote w:type="continuationSeparator" w:id="0">
    <w:p w14:paraId="6744159A" w14:textId="77777777" w:rsidR="00DC1EBE" w:rsidRDefault="00DC1EBE" w:rsidP="00D57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5C7AA" w14:textId="6B8F9287" w:rsidR="00D57ED1" w:rsidRDefault="00E2283C" w:rsidP="00E2283C">
    <w:pPr>
      <w:pStyle w:val="Header"/>
      <w:tabs>
        <w:tab w:val="clear" w:pos="9360"/>
      </w:tabs>
      <w:ind w:left="-270" w:right="-1440" w:firstLine="270"/>
    </w:pPr>
    <w:r>
      <w:rPr>
        <w:noProof/>
      </w:rPr>
      <w:drawing>
        <wp:anchor distT="0" distB="0" distL="114300" distR="114300" simplePos="0" relativeHeight="251659264" behindDoc="0" locked="0" layoutInCell="1" allowOverlap="0" wp14:anchorId="7683A6BF" wp14:editId="005CC0D5">
          <wp:simplePos x="0" y="0"/>
          <wp:positionH relativeFrom="column">
            <wp:posOffset>-677817</wp:posOffset>
          </wp:positionH>
          <wp:positionV relativeFrom="page">
            <wp:posOffset>261620</wp:posOffset>
          </wp:positionV>
          <wp:extent cx="7310120" cy="1627505"/>
          <wp:effectExtent l="0" t="0" r="5080" b="0"/>
          <wp:wrapNone/>
          <wp:docPr id="5" name="Picture 5" descr="A collage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lage of peop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310120" cy="1627505"/>
                  </a:xfrm>
                  <a:prstGeom prst="rect">
                    <a:avLst/>
                  </a:prstGeom>
                </pic:spPr>
              </pic:pic>
            </a:graphicData>
          </a:graphic>
          <wp14:sizeRelV relativeFrom="margin">
            <wp14:pctHeight>0</wp14:pctHeight>
          </wp14:sizeRelV>
        </wp:anchor>
      </w:drawing>
    </w:r>
  </w:p>
  <w:p w14:paraId="1FF9C317" w14:textId="2EDDBEB0" w:rsidR="00D57ED1" w:rsidRDefault="00D57ED1" w:rsidP="00E2283C">
    <w:pPr>
      <w:pStyle w:val="Header"/>
      <w:tabs>
        <w:tab w:val="clear" w:pos="9360"/>
        <w:tab w:val="right" w:pos="8730"/>
      </w:tabs>
      <w:ind w:left="-900" w:righ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905"/>
    <w:multiLevelType w:val="hybridMultilevel"/>
    <w:tmpl w:val="49A0F5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D02F11"/>
    <w:multiLevelType w:val="hybridMultilevel"/>
    <w:tmpl w:val="A9B86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CF4700B"/>
    <w:multiLevelType w:val="hybridMultilevel"/>
    <w:tmpl w:val="4E160A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D1"/>
    <w:rsid w:val="00025BCA"/>
    <w:rsid w:val="00064537"/>
    <w:rsid w:val="000D2B5A"/>
    <w:rsid w:val="000E30F1"/>
    <w:rsid w:val="001059C8"/>
    <w:rsid w:val="00107E79"/>
    <w:rsid w:val="001A6489"/>
    <w:rsid w:val="001F61DC"/>
    <w:rsid w:val="0027484D"/>
    <w:rsid w:val="002A2561"/>
    <w:rsid w:val="00314811"/>
    <w:rsid w:val="003169CF"/>
    <w:rsid w:val="00346426"/>
    <w:rsid w:val="00353856"/>
    <w:rsid w:val="0040685E"/>
    <w:rsid w:val="00453EEA"/>
    <w:rsid w:val="004B4F80"/>
    <w:rsid w:val="004D471F"/>
    <w:rsid w:val="00530F8A"/>
    <w:rsid w:val="005C273A"/>
    <w:rsid w:val="00623F5D"/>
    <w:rsid w:val="00824B2F"/>
    <w:rsid w:val="00AB5009"/>
    <w:rsid w:val="00AC701A"/>
    <w:rsid w:val="00AF362D"/>
    <w:rsid w:val="00C036B1"/>
    <w:rsid w:val="00C102E5"/>
    <w:rsid w:val="00CE7599"/>
    <w:rsid w:val="00D57ED1"/>
    <w:rsid w:val="00D80B64"/>
    <w:rsid w:val="00DC1EBE"/>
    <w:rsid w:val="00E2283C"/>
    <w:rsid w:val="00E6411C"/>
    <w:rsid w:val="00FC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0AAAD"/>
  <w14:defaultImageDpi w14:val="32767"/>
  <w15:chartTrackingRefBased/>
  <w15:docId w15:val="{31438F91-7822-E44F-BCBE-CE08149B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ED1"/>
    <w:pPr>
      <w:tabs>
        <w:tab w:val="center" w:pos="4680"/>
        <w:tab w:val="right" w:pos="9360"/>
      </w:tabs>
    </w:pPr>
  </w:style>
  <w:style w:type="character" w:customStyle="1" w:styleId="HeaderChar">
    <w:name w:val="Header Char"/>
    <w:basedOn w:val="DefaultParagraphFont"/>
    <w:link w:val="Header"/>
    <w:uiPriority w:val="99"/>
    <w:rsid w:val="00D57ED1"/>
  </w:style>
  <w:style w:type="paragraph" w:styleId="Footer">
    <w:name w:val="footer"/>
    <w:basedOn w:val="Normal"/>
    <w:link w:val="FooterChar"/>
    <w:uiPriority w:val="99"/>
    <w:unhideWhenUsed/>
    <w:rsid w:val="00D57ED1"/>
    <w:pPr>
      <w:tabs>
        <w:tab w:val="center" w:pos="4680"/>
        <w:tab w:val="right" w:pos="9360"/>
      </w:tabs>
    </w:pPr>
  </w:style>
  <w:style w:type="character" w:customStyle="1" w:styleId="FooterChar">
    <w:name w:val="Footer Char"/>
    <w:basedOn w:val="DefaultParagraphFont"/>
    <w:link w:val="Footer"/>
    <w:uiPriority w:val="99"/>
    <w:rsid w:val="00D57ED1"/>
  </w:style>
  <w:style w:type="paragraph" w:styleId="ListParagraph">
    <w:name w:val="List Paragraph"/>
    <w:basedOn w:val="Normal"/>
    <w:uiPriority w:val="34"/>
    <w:qFormat/>
    <w:rsid w:val="000D2B5A"/>
    <w:pPr>
      <w:ind w:left="720"/>
      <w:contextualSpacing/>
    </w:pPr>
    <w:rPr>
      <w:sz w:val="22"/>
      <w:szCs w:val="22"/>
      <w:lang w:val="en-CA"/>
    </w:rPr>
  </w:style>
  <w:style w:type="paragraph" w:customStyle="1" w:styleId="Body">
    <w:name w:val="Body"/>
    <w:rsid w:val="001F61DC"/>
    <w:pPr>
      <w:pBdr>
        <w:top w:val="nil"/>
        <w:left w:val="nil"/>
        <w:bottom w:val="nil"/>
        <w:right w:val="nil"/>
        <w:between w:val="nil"/>
        <w:bar w:val="nil"/>
      </w:pBdr>
    </w:pPr>
    <w:rPr>
      <w:rFonts w:ascii="Calibri" w:eastAsia="Calibri" w:hAnsi="Calibri" w:cs="Calibri"/>
      <w:color w:val="000000"/>
      <w:u w:color="000000"/>
      <w:bdr w:val="nil"/>
      <w:lang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A2F9F-9E4D-449E-A877-51A7FD84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Torresan</dc:creator>
  <cp:keywords/>
  <dc:description/>
  <cp:lastModifiedBy>Alyson Olsheski</cp:lastModifiedBy>
  <cp:revision>2</cp:revision>
  <dcterms:created xsi:type="dcterms:W3CDTF">2021-02-09T23:04:00Z</dcterms:created>
  <dcterms:modified xsi:type="dcterms:W3CDTF">2021-02-09T23:04:00Z</dcterms:modified>
</cp:coreProperties>
</file>